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CF6D3" w14:textId="77777777" w:rsidR="002E4B6A" w:rsidRDefault="002E4B6A" w:rsidP="002E4B6A">
      <w:pPr>
        <w:rPr>
          <w:rFonts w:ascii="Candara" w:hAnsi="Candara"/>
          <w:b/>
          <w:sz w:val="28"/>
          <w:szCs w:val="28"/>
        </w:rPr>
      </w:pPr>
      <w:r w:rsidRPr="007B3455">
        <w:rPr>
          <w:rFonts w:ascii="Candara" w:hAnsi="Candara"/>
          <w:b/>
          <w:sz w:val="28"/>
          <w:szCs w:val="28"/>
        </w:rPr>
        <w:t>Sunday 2</w:t>
      </w:r>
      <w:r>
        <w:rPr>
          <w:rFonts w:ascii="Candara" w:hAnsi="Candara"/>
          <w:b/>
          <w:sz w:val="28"/>
          <w:szCs w:val="28"/>
        </w:rPr>
        <w:t>9th</w:t>
      </w:r>
      <w:r w:rsidRPr="007B3455">
        <w:rPr>
          <w:rFonts w:ascii="Candara" w:hAnsi="Candara"/>
          <w:b/>
          <w:sz w:val="28"/>
          <w:szCs w:val="28"/>
        </w:rPr>
        <w:t xml:space="preserve"> March 2020  “</w:t>
      </w:r>
      <w:r>
        <w:rPr>
          <w:rFonts w:ascii="Candara" w:hAnsi="Candara"/>
          <w:b/>
          <w:sz w:val="28"/>
          <w:szCs w:val="28"/>
        </w:rPr>
        <w:t>The King’s Anointing</w:t>
      </w:r>
      <w:r w:rsidR="00BF2ADE">
        <w:rPr>
          <w:rFonts w:ascii="Candara" w:hAnsi="Candara"/>
          <w:b/>
          <w:sz w:val="28"/>
          <w:szCs w:val="28"/>
        </w:rPr>
        <w:t>” Mark</w:t>
      </w:r>
      <w:r>
        <w:rPr>
          <w:rFonts w:ascii="Candara" w:hAnsi="Candara"/>
          <w:b/>
          <w:sz w:val="28"/>
          <w:szCs w:val="28"/>
        </w:rPr>
        <w:t xml:space="preserve"> 14:1-11</w:t>
      </w:r>
    </w:p>
    <w:p w14:paraId="2C85E807" w14:textId="77777777" w:rsidR="002E4B6A" w:rsidRDefault="002E4B6A" w:rsidP="002E4B6A">
      <w:pPr>
        <w:rPr>
          <w:rFonts w:ascii="Candara" w:hAnsi="Candara"/>
          <w:b/>
          <w:sz w:val="28"/>
          <w:szCs w:val="28"/>
        </w:rPr>
      </w:pPr>
      <w:r>
        <w:rPr>
          <w:rFonts w:ascii="Candara" w:hAnsi="Candara"/>
          <w:b/>
          <w:sz w:val="28"/>
          <w:szCs w:val="28"/>
        </w:rPr>
        <w:t>(Material adapted from Mustard Seed “The King of God’s Kingdom 3)</w:t>
      </w:r>
    </w:p>
    <w:p w14:paraId="2823132F" w14:textId="77777777" w:rsidR="002E4B6A" w:rsidRPr="00F13CF6" w:rsidRDefault="002E4B6A" w:rsidP="002E4B6A">
      <w:pPr>
        <w:rPr>
          <w:rFonts w:ascii="Candara" w:hAnsi="Candara"/>
          <w:b/>
          <w:sz w:val="28"/>
          <w:szCs w:val="28"/>
        </w:rPr>
      </w:pPr>
      <w:hyperlink r:id="rId5" w:history="1">
        <w:r w:rsidRPr="00F13CF6">
          <w:rPr>
            <w:rStyle w:val="Hyperlink"/>
            <w:rFonts w:ascii="Candara" w:hAnsi="Candara"/>
            <w:b/>
            <w:sz w:val="28"/>
            <w:szCs w:val="28"/>
          </w:rPr>
          <w:t>https://www.mustard-seeds.net/</w:t>
        </w:r>
      </w:hyperlink>
    </w:p>
    <w:p w14:paraId="64A3C637" w14:textId="77777777" w:rsidR="002E4B6A" w:rsidRPr="007B3455" w:rsidRDefault="002E4B6A" w:rsidP="002E4B6A">
      <w:pPr>
        <w:rPr>
          <w:rFonts w:ascii="Candara" w:hAnsi="Candara"/>
          <w:b/>
          <w:sz w:val="28"/>
          <w:szCs w:val="28"/>
        </w:rPr>
      </w:pPr>
    </w:p>
    <w:p w14:paraId="79F82B81" w14:textId="77777777" w:rsidR="002E4B6A" w:rsidRDefault="002E4B6A" w:rsidP="002E4B6A">
      <w:pPr>
        <w:rPr>
          <w:rFonts w:ascii="Candara" w:hAnsi="Candara"/>
        </w:rPr>
      </w:pPr>
      <w:r>
        <w:rPr>
          <w:rFonts w:ascii="Candara" w:hAnsi="Candara"/>
        </w:rPr>
        <w:t xml:space="preserve">Last week we </w:t>
      </w:r>
      <w:r w:rsidR="00BF2ADE">
        <w:rPr>
          <w:rFonts w:ascii="Candara" w:hAnsi="Candara"/>
        </w:rPr>
        <w:t xml:space="preserve">Jesus </w:t>
      </w:r>
      <w:proofErr w:type="gramStart"/>
      <w:r w:rsidR="00BF2ADE">
        <w:rPr>
          <w:rFonts w:ascii="Candara" w:hAnsi="Candara"/>
        </w:rPr>
        <w:t>was</w:t>
      </w:r>
      <w:proofErr w:type="gramEnd"/>
      <w:r>
        <w:rPr>
          <w:rFonts w:ascii="Candara" w:hAnsi="Candara"/>
        </w:rPr>
        <w:t xml:space="preserve"> teaching the religious leaders about the danger of rejecting him, God’s promised King.  Jesus does this by telling them a parable about a man who owned a vineyard.  The religious leaders know that he has told this story about them but this doesn’t stop them.  They ignore his warning and plot to get him arrested and killed.</w:t>
      </w:r>
    </w:p>
    <w:p w14:paraId="40A9F9E9" w14:textId="77777777" w:rsidR="002E4B6A" w:rsidRDefault="002E4B6A" w:rsidP="002E4B6A">
      <w:pPr>
        <w:rPr>
          <w:rFonts w:ascii="Candara" w:hAnsi="Candara"/>
        </w:rPr>
      </w:pPr>
    </w:p>
    <w:p w14:paraId="53E537D6" w14:textId="77777777" w:rsidR="002E4B6A" w:rsidRDefault="002E4B6A" w:rsidP="002E4B6A">
      <w:pPr>
        <w:rPr>
          <w:rFonts w:ascii="Candara" w:hAnsi="Candara"/>
        </w:rPr>
      </w:pPr>
      <w:r>
        <w:rPr>
          <w:rFonts w:ascii="Candara" w:hAnsi="Candara"/>
        </w:rPr>
        <w:t xml:space="preserve">This week our story takes place just a short time later – a few days from Jesus arrest and death.  We will see that what people think of Jesus makes a difference to how they respond to him.  The religious leaders are plotting to kill Jesus.  Simon and his friends seem to accept Jesus but are shocked and angry when a woman pours very expensive perfume over Jesus to show how much she loved him. </w:t>
      </w:r>
    </w:p>
    <w:p w14:paraId="1B9BDE91" w14:textId="77777777" w:rsidR="002E4B6A" w:rsidRDefault="002E4B6A" w:rsidP="002E4B6A">
      <w:pPr>
        <w:rPr>
          <w:rFonts w:ascii="Candara" w:hAnsi="Candara"/>
        </w:rPr>
      </w:pPr>
    </w:p>
    <w:p w14:paraId="45B621A3" w14:textId="77777777" w:rsidR="002E4B6A" w:rsidRPr="002635B3" w:rsidRDefault="002E4B6A" w:rsidP="002E4B6A">
      <w:pPr>
        <w:rPr>
          <w:rFonts w:ascii="Candara" w:hAnsi="Candara"/>
          <w:b/>
          <w:sz w:val="28"/>
          <w:szCs w:val="28"/>
        </w:rPr>
      </w:pPr>
      <w:r w:rsidRPr="002635B3">
        <w:rPr>
          <w:rFonts w:ascii="Candara" w:hAnsi="Candara"/>
          <w:b/>
          <w:sz w:val="28"/>
          <w:szCs w:val="28"/>
        </w:rPr>
        <w:t>Things you will need:</w:t>
      </w:r>
    </w:p>
    <w:p w14:paraId="7735568F" w14:textId="77777777" w:rsidR="002E4B6A" w:rsidRDefault="002E4B6A" w:rsidP="002E4B6A">
      <w:pPr>
        <w:rPr>
          <w:rFonts w:ascii="Candara" w:hAnsi="Candara"/>
          <w:b/>
        </w:rPr>
      </w:pPr>
    </w:p>
    <w:p w14:paraId="54469ED0" w14:textId="77777777" w:rsidR="002E4B6A" w:rsidRDefault="002E4B6A" w:rsidP="002E4B6A">
      <w:pPr>
        <w:rPr>
          <w:rFonts w:ascii="Candara" w:hAnsi="Candara"/>
          <w:b/>
        </w:rPr>
      </w:pPr>
      <w:r>
        <w:rPr>
          <w:rFonts w:ascii="Candara" w:hAnsi="Candara"/>
          <w:b/>
        </w:rPr>
        <w:t xml:space="preserve">1. Colouring picture of toys, sweets, </w:t>
      </w:r>
      <w:proofErr w:type="gramStart"/>
      <w:r>
        <w:rPr>
          <w:rFonts w:ascii="Candara" w:hAnsi="Candara"/>
          <w:b/>
        </w:rPr>
        <w:t>cake</w:t>
      </w:r>
      <w:proofErr w:type="gramEnd"/>
      <w:r>
        <w:rPr>
          <w:rFonts w:ascii="Candara" w:hAnsi="Candara"/>
          <w:b/>
        </w:rPr>
        <w:t>, for Climbers printed</w:t>
      </w:r>
    </w:p>
    <w:p w14:paraId="34477CF0" w14:textId="77777777" w:rsidR="002E4B6A" w:rsidRDefault="002E4B6A" w:rsidP="002E4B6A">
      <w:pPr>
        <w:rPr>
          <w:rFonts w:ascii="Candara" w:hAnsi="Candara"/>
          <w:b/>
        </w:rPr>
      </w:pPr>
      <w:r>
        <w:rPr>
          <w:rFonts w:ascii="Candara" w:hAnsi="Candara"/>
          <w:b/>
        </w:rPr>
        <w:t>2. Copy of craft activity for Climbers and Adventurers printed out.</w:t>
      </w:r>
    </w:p>
    <w:p w14:paraId="3590C1D4" w14:textId="77777777" w:rsidR="002E4B6A" w:rsidRDefault="002E4B6A" w:rsidP="002E4B6A">
      <w:pPr>
        <w:rPr>
          <w:rFonts w:ascii="Candara" w:hAnsi="Candara"/>
          <w:b/>
        </w:rPr>
      </w:pPr>
      <w:r>
        <w:rPr>
          <w:rFonts w:ascii="Candara" w:hAnsi="Candara"/>
          <w:b/>
        </w:rPr>
        <w:t>3.  Printed activity sheets for Explorers</w:t>
      </w:r>
    </w:p>
    <w:p w14:paraId="0D68B62A" w14:textId="77777777" w:rsidR="002E4B6A" w:rsidRPr="00FD79DF" w:rsidRDefault="002E4B6A" w:rsidP="002E4B6A">
      <w:pPr>
        <w:rPr>
          <w:rFonts w:ascii="Candara" w:hAnsi="Candara"/>
        </w:rPr>
      </w:pPr>
      <w:r>
        <w:rPr>
          <w:rFonts w:ascii="Candara" w:hAnsi="Candara"/>
          <w:b/>
        </w:rPr>
        <w:t xml:space="preserve">4. Props for </w:t>
      </w:r>
      <w:bookmarkStart w:id="0" w:name="_GoBack"/>
      <w:bookmarkEnd w:id="0"/>
      <w:r w:rsidR="00BF2ADE">
        <w:rPr>
          <w:rFonts w:ascii="Candara" w:hAnsi="Candara"/>
          <w:b/>
        </w:rPr>
        <w:t xml:space="preserve">game </w:t>
      </w:r>
      <w:r w:rsidR="00BF2ADE">
        <w:rPr>
          <w:rFonts w:ascii="Candara" w:hAnsi="Candara"/>
        </w:rPr>
        <w:t>balloon</w:t>
      </w:r>
      <w:r w:rsidR="00FD79DF">
        <w:rPr>
          <w:rFonts w:ascii="Candara" w:hAnsi="Candara"/>
        </w:rPr>
        <w:t>, solid chair that can hold weight of child/adult.</w:t>
      </w:r>
    </w:p>
    <w:p w14:paraId="05211C10" w14:textId="77777777" w:rsidR="002E4B6A" w:rsidRDefault="002E4B6A" w:rsidP="002E4B6A">
      <w:pPr>
        <w:rPr>
          <w:rFonts w:ascii="Candara" w:hAnsi="Candara"/>
          <w:b/>
        </w:rPr>
      </w:pPr>
    </w:p>
    <w:p w14:paraId="623E4B22" w14:textId="77777777" w:rsidR="002E4B6A" w:rsidRDefault="002E4B6A" w:rsidP="002E4B6A">
      <w:pPr>
        <w:rPr>
          <w:rFonts w:ascii="Candara" w:hAnsi="Candara"/>
        </w:rPr>
      </w:pPr>
      <w:r>
        <w:rPr>
          <w:rFonts w:ascii="Candara" w:hAnsi="Candara"/>
        </w:rPr>
        <w:t>Glue sticks, scissors, crayons/felt pens, tissue paper, sequins/shiny paper for craft to decorate “perfume bottle” a garden cane, kebab skewer</w:t>
      </w:r>
      <w:r w:rsidR="00FD79DF">
        <w:rPr>
          <w:rFonts w:ascii="Candara" w:hAnsi="Candara"/>
        </w:rPr>
        <w:t>/stick</w:t>
      </w:r>
      <w:r>
        <w:rPr>
          <w:rFonts w:ascii="Candara" w:hAnsi="Candara"/>
        </w:rPr>
        <w:t xml:space="preserve"> for each child in Climbers/Adventurers</w:t>
      </w:r>
    </w:p>
    <w:p w14:paraId="0AD52F79" w14:textId="77777777" w:rsidR="002E4B6A" w:rsidRDefault="002E4B6A" w:rsidP="002E4B6A">
      <w:pPr>
        <w:rPr>
          <w:rFonts w:ascii="Candara" w:hAnsi="Candara"/>
          <w:b/>
          <w:sz w:val="28"/>
          <w:szCs w:val="28"/>
        </w:rPr>
      </w:pPr>
    </w:p>
    <w:p w14:paraId="2F8AD973" w14:textId="77777777" w:rsidR="002E4B6A" w:rsidRPr="002635B3" w:rsidRDefault="002E4B6A" w:rsidP="002E4B6A">
      <w:pPr>
        <w:rPr>
          <w:rFonts w:ascii="Candara" w:hAnsi="Candara"/>
          <w:b/>
          <w:sz w:val="28"/>
          <w:szCs w:val="28"/>
        </w:rPr>
      </w:pPr>
      <w:r w:rsidRPr="002635B3">
        <w:rPr>
          <w:rFonts w:ascii="Candara" w:hAnsi="Candara"/>
          <w:b/>
          <w:sz w:val="28"/>
          <w:szCs w:val="28"/>
        </w:rPr>
        <w:t>Craft Activity – Make and Remember</w:t>
      </w:r>
    </w:p>
    <w:p w14:paraId="7CC4D5DC" w14:textId="77777777" w:rsidR="002E4B6A" w:rsidRDefault="002E4B6A" w:rsidP="002E4B6A">
      <w:pPr>
        <w:rPr>
          <w:rFonts w:ascii="Candara" w:hAnsi="Candara"/>
        </w:rPr>
      </w:pPr>
    </w:p>
    <w:p w14:paraId="264D44E5" w14:textId="77777777" w:rsidR="002E4B6A" w:rsidRDefault="002E4B6A" w:rsidP="002E4B6A">
      <w:pPr>
        <w:rPr>
          <w:rFonts w:ascii="Candara" w:hAnsi="Candara"/>
        </w:rPr>
      </w:pPr>
      <w:r>
        <w:rPr>
          <w:rFonts w:ascii="Candara" w:hAnsi="Candara"/>
          <w:b/>
        </w:rPr>
        <w:t>Climbers (3-5’s) and Adventurers (6-7’s)</w:t>
      </w:r>
    </w:p>
    <w:p w14:paraId="7D58D549" w14:textId="77777777" w:rsidR="002E4B6A" w:rsidRDefault="002E4B6A" w:rsidP="002E4B6A">
      <w:pPr>
        <w:rPr>
          <w:rFonts w:ascii="Candara" w:hAnsi="Candara"/>
        </w:rPr>
      </w:pPr>
      <w:r>
        <w:rPr>
          <w:rFonts w:ascii="Candara" w:hAnsi="Candara"/>
        </w:rPr>
        <w:t xml:space="preserve">Print out one sheet for every two children  (Mustard Seed King of God’s Kingdom).  </w:t>
      </w:r>
    </w:p>
    <w:p w14:paraId="53FB5864" w14:textId="77777777" w:rsidR="002E4B6A" w:rsidRDefault="002E4B6A" w:rsidP="002E4B6A">
      <w:pPr>
        <w:rPr>
          <w:rFonts w:ascii="Candara" w:hAnsi="Candara"/>
        </w:rPr>
      </w:pPr>
      <w:r>
        <w:rPr>
          <w:rFonts w:ascii="Candara" w:hAnsi="Candara"/>
        </w:rPr>
        <w:t>Fold the sheet of paper in half and cut out the pairs of perfume bottles. Children can decorate both sides of the bottle with glitter, sequins, shiny paper, and felt pens/crayons.</w:t>
      </w:r>
    </w:p>
    <w:p w14:paraId="6C7ACC5E" w14:textId="77777777" w:rsidR="002E4B6A" w:rsidRDefault="002E4B6A" w:rsidP="002E4B6A">
      <w:pPr>
        <w:rPr>
          <w:rFonts w:ascii="Candara" w:hAnsi="Candara"/>
        </w:rPr>
      </w:pPr>
      <w:r>
        <w:rPr>
          <w:rFonts w:ascii="Candara" w:hAnsi="Candara"/>
        </w:rPr>
        <w:t>Help them to paste the two sides of the bottle back to back with a stick in between and down the middle of the two jars.  You might want to hold it firmly in place with sticky tape.</w:t>
      </w:r>
    </w:p>
    <w:p w14:paraId="3DFF1C66" w14:textId="77777777" w:rsidR="002E4B6A" w:rsidRDefault="002E4B6A" w:rsidP="002E4B6A">
      <w:pPr>
        <w:rPr>
          <w:rFonts w:ascii="Candara" w:hAnsi="Candara"/>
        </w:rPr>
      </w:pPr>
      <w:r>
        <w:rPr>
          <w:rFonts w:ascii="Candara" w:hAnsi="Candara"/>
        </w:rPr>
        <w:t>One side of the jar has money on it to show that Simon and his friends thought that what the woman did was a waste of money; the other has a heart to show that the woman did what she did out of love for Jesus.</w:t>
      </w:r>
    </w:p>
    <w:p w14:paraId="7EF13E68" w14:textId="77777777" w:rsidR="002E4B6A" w:rsidRDefault="002E4B6A" w:rsidP="002E4B6A">
      <w:pPr>
        <w:rPr>
          <w:rFonts w:ascii="Candara" w:hAnsi="Candara"/>
        </w:rPr>
      </w:pPr>
      <w:r>
        <w:rPr>
          <w:rFonts w:ascii="Candara" w:hAnsi="Candara"/>
        </w:rPr>
        <w:t xml:space="preserve">Children can run their hands together with the stick in between to make the </w:t>
      </w:r>
      <w:proofErr w:type="gramStart"/>
      <w:r>
        <w:rPr>
          <w:rFonts w:ascii="Candara" w:hAnsi="Candara"/>
        </w:rPr>
        <w:t>jar  rotate</w:t>
      </w:r>
      <w:proofErr w:type="gramEnd"/>
      <w:r>
        <w:rPr>
          <w:rFonts w:ascii="Candara" w:hAnsi="Candara"/>
        </w:rPr>
        <w:t xml:space="preserve"> side </w:t>
      </w:r>
      <w:proofErr w:type="spellStart"/>
      <w:r>
        <w:rPr>
          <w:rFonts w:ascii="Candara" w:hAnsi="Candara"/>
        </w:rPr>
        <w:t>side</w:t>
      </w:r>
      <w:proofErr w:type="spellEnd"/>
      <w:r>
        <w:rPr>
          <w:rFonts w:ascii="Candara" w:hAnsi="Candara"/>
        </w:rPr>
        <w:t>.</w:t>
      </w:r>
    </w:p>
    <w:p w14:paraId="07F41552" w14:textId="77777777" w:rsidR="002E4B6A" w:rsidRDefault="002E4B6A" w:rsidP="002E4B6A">
      <w:pPr>
        <w:rPr>
          <w:rFonts w:ascii="Candara" w:hAnsi="Candara"/>
          <w:b/>
        </w:rPr>
      </w:pPr>
      <w:r>
        <w:rPr>
          <w:rFonts w:ascii="Candara" w:hAnsi="Candara"/>
          <w:b/>
        </w:rPr>
        <w:t>What did the woman do for Jesus?</w:t>
      </w:r>
    </w:p>
    <w:p w14:paraId="39E28FE1" w14:textId="77777777" w:rsidR="002E4B6A" w:rsidRDefault="002E4B6A" w:rsidP="002E4B6A">
      <w:pPr>
        <w:rPr>
          <w:rFonts w:ascii="Candara" w:hAnsi="Candara"/>
          <w:b/>
        </w:rPr>
      </w:pPr>
      <w:r>
        <w:rPr>
          <w:rFonts w:ascii="Candara" w:hAnsi="Candara"/>
          <w:b/>
        </w:rPr>
        <w:t>Why did she do that?</w:t>
      </w:r>
    </w:p>
    <w:p w14:paraId="43B68135" w14:textId="77777777" w:rsidR="002E4B6A" w:rsidRDefault="002E4B6A" w:rsidP="002E4B6A">
      <w:pPr>
        <w:rPr>
          <w:rFonts w:ascii="Candara" w:hAnsi="Candara"/>
        </w:rPr>
      </w:pPr>
      <w:r>
        <w:rPr>
          <w:rFonts w:ascii="Candara" w:hAnsi="Candara"/>
          <w:b/>
        </w:rPr>
        <w:t>What did Simon and his friends say about what she did?</w:t>
      </w:r>
      <w:r>
        <w:rPr>
          <w:rFonts w:ascii="Candara" w:hAnsi="Candara"/>
        </w:rPr>
        <w:t xml:space="preserve"> What a waste!  They were angry</w:t>
      </w:r>
    </w:p>
    <w:p w14:paraId="4B879942" w14:textId="77777777" w:rsidR="002E4B6A" w:rsidRDefault="002E4B6A" w:rsidP="002E4B6A">
      <w:pPr>
        <w:rPr>
          <w:rFonts w:ascii="Candara" w:hAnsi="Candara"/>
        </w:rPr>
      </w:pPr>
      <w:r>
        <w:rPr>
          <w:rFonts w:ascii="Candara" w:hAnsi="Candara"/>
          <w:b/>
        </w:rPr>
        <w:t>Why did they say that?</w:t>
      </w:r>
      <w:r>
        <w:rPr>
          <w:rFonts w:ascii="Candara" w:hAnsi="Candara"/>
        </w:rPr>
        <w:t xml:space="preserve">  Didn’t really think Jesus was that special, although they wanted to be with him.</w:t>
      </w:r>
    </w:p>
    <w:p w14:paraId="2C0F4C00" w14:textId="77777777" w:rsidR="002E4B6A" w:rsidRDefault="002E4B6A" w:rsidP="002E4B6A">
      <w:pPr>
        <w:rPr>
          <w:rFonts w:ascii="Candara" w:hAnsi="Candara"/>
        </w:rPr>
      </w:pPr>
      <w:r>
        <w:rPr>
          <w:rFonts w:ascii="Candara" w:hAnsi="Candara"/>
          <w:b/>
        </w:rPr>
        <w:t>Who did the right thing for Jesus?</w:t>
      </w:r>
      <w:r>
        <w:rPr>
          <w:rFonts w:ascii="Candara" w:hAnsi="Candara"/>
        </w:rPr>
        <w:t xml:space="preserve">  The woman.</w:t>
      </w:r>
    </w:p>
    <w:p w14:paraId="61E3595D" w14:textId="77777777" w:rsidR="002E4B6A" w:rsidRDefault="002E4B6A" w:rsidP="002E4B6A">
      <w:pPr>
        <w:rPr>
          <w:rFonts w:ascii="Candara" w:hAnsi="Candara"/>
          <w:b/>
        </w:rPr>
      </w:pPr>
      <w:r>
        <w:rPr>
          <w:rFonts w:ascii="Candara" w:hAnsi="Candara"/>
          <w:b/>
        </w:rPr>
        <w:t>What do we think of Jesus?  What difference does that make to how we treat him?</w:t>
      </w:r>
    </w:p>
    <w:p w14:paraId="69E83BEB" w14:textId="77777777" w:rsidR="002E4B6A" w:rsidRPr="002E4B6A" w:rsidRDefault="002E4B6A" w:rsidP="002E4B6A">
      <w:pPr>
        <w:rPr>
          <w:rFonts w:ascii="Candara" w:hAnsi="Candara"/>
          <w:b/>
        </w:rPr>
      </w:pPr>
    </w:p>
    <w:p w14:paraId="0D4F9F3C" w14:textId="77777777" w:rsidR="002E4B6A" w:rsidRDefault="002E4B6A" w:rsidP="002E4B6A">
      <w:pPr>
        <w:rPr>
          <w:rFonts w:ascii="Candara" w:hAnsi="Candara"/>
          <w:b/>
        </w:rPr>
      </w:pPr>
      <w:r>
        <w:rPr>
          <w:rFonts w:ascii="Candara" w:hAnsi="Candara"/>
          <w:b/>
        </w:rPr>
        <w:t>Explorers (7-11’s)</w:t>
      </w:r>
    </w:p>
    <w:p w14:paraId="429C73C0" w14:textId="77777777" w:rsidR="002E4B6A" w:rsidRDefault="002E4B6A" w:rsidP="002E4B6A">
      <w:pPr>
        <w:rPr>
          <w:rFonts w:ascii="Candara" w:hAnsi="Candara"/>
        </w:rPr>
      </w:pPr>
      <w:r>
        <w:rPr>
          <w:rFonts w:ascii="Candara" w:hAnsi="Candara"/>
        </w:rPr>
        <w:t>Print out the activity sheet.  Children find the Bible passage and use it to help them answer the questions about the passage.  Pick one or two of the discussion questions to talk through with them.</w:t>
      </w:r>
    </w:p>
    <w:p w14:paraId="07115403" w14:textId="77777777" w:rsidR="002E4B6A" w:rsidRDefault="002E4B6A" w:rsidP="002E4B6A">
      <w:pPr>
        <w:rPr>
          <w:rFonts w:ascii="Candara" w:hAnsi="Candara"/>
        </w:rPr>
      </w:pPr>
    </w:p>
    <w:p w14:paraId="3ED0A09A" w14:textId="77777777" w:rsidR="002E4B6A" w:rsidRPr="002635B3" w:rsidRDefault="002E4B6A" w:rsidP="002E4B6A">
      <w:pPr>
        <w:rPr>
          <w:rFonts w:ascii="Candara" w:hAnsi="Candara"/>
          <w:b/>
          <w:sz w:val="28"/>
          <w:szCs w:val="28"/>
        </w:rPr>
      </w:pPr>
      <w:r w:rsidRPr="002635B3">
        <w:rPr>
          <w:rFonts w:ascii="Candara" w:hAnsi="Candara"/>
          <w:b/>
          <w:sz w:val="28"/>
          <w:szCs w:val="28"/>
        </w:rPr>
        <w:t>Game Idea</w:t>
      </w:r>
    </w:p>
    <w:p w14:paraId="64ADFF8C" w14:textId="77777777" w:rsidR="002E4B6A" w:rsidRDefault="00FD79DF" w:rsidP="002E4B6A">
      <w:pPr>
        <w:rPr>
          <w:rFonts w:ascii="Candara" w:hAnsi="Candara"/>
        </w:rPr>
      </w:pPr>
      <w:r>
        <w:rPr>
          <w:rFonts w:ascii="Candara" w:hAnsi="Candara"/>
        </w:rPr>
        <w:t>Put one chair at one end of an open space in the house/garden</w:t>
      </w:r>
      <w:r w:rsidR="002E4B6A">
        <w:rPr>
          <w:rFonts w:ascii="Candara" w:hAnsi="Candara"/>
        </w:rPr>
        <w:t>.</w:t>
      </w:r>
      <w:r>
        <w:rPr>
          <w:rFonts w:ascii="Candara" w:hAnsi="Candara"/>
        </w:rPr>
        <w:t xml:space="preserve"> One child/adult stands on the chair (make sure it is not going to topple over).   Blow up a balloon – or use light ball, this is the bottle of perfume in the story.  Aim of the game is to get the bottle of perfume (Balloon) into the hands of “JESUS” child/adult on the chair.  Others will be trying to stop this.  Score a point every time they are successful in getting the perfume to JESUS.</w:t>
      </w:r>
    </w:p>
    <w:p w14:paraId="02318244" w14:textId="77777777" w:rsidR="002E4B6A" w:rsidRDefault="002E4B6A" w:rsidP="002E4B6A">
      <w:pPr>
        <w:rPr>
          <w:rFonts w:ascii="Candara" w:hAnsi="Candara"/>
        </w:rPr>
      </w:pPr>
    </w:p>
    <w:p w14:paraId="405F2D77" w14:textId="77777777" w:rsidR="002E4B6A" w:rsidRDefault="002E4B6A" w:rsidP="002E4B6A">
      <w:pPr>
        <w:rPr>
          <w:rFonts w:ascii="Candara" w:hAnsi="Candara"/>
        </w:rPr>
      </w:pPr>
      <w:r>
        <w:rPr>
          <w:rFonts w:ascii="Candara" w:hAnsi="Candara"/>
          <w:b/>
        </w:rPr>
        <w:t xml:space="preserve">Ask children “Why do you think we played that game?” </w:t>
      </w:r>
      <w:r>
        <w:rPr>
          <w:rFonts w:ascii="Candara" w:hAnsi="Candara"/>
        </w:rPr>
        <w:t xml:space="preserve">  See what suggestions they come up with.</w:t>
      </w:r>
    </w:p>
    <w:p w14:paraId="1E600201" w14:textId="77777777" w:rsidR="002E4B6A" w:rsidRDefault="00FD79DF" w:rsidP="002E4B6A">
      <w:pPr>
        <w:rPr>
          <w:rFonts w:ascii="Candara" w:hAnsi="Candara"/>
        </w:rPr>
      </w:pPr>
      <w:r>
        <w:rPr>
          <w:rFonts w:ascii="Candara" w:hAnsi="Candara"/>
        </w:rPr>
        <w:t xml:space="preserve">In the story – the woman brought the perfume to Jesus and poured it over him.  Some people didn’t want her to do this because they thought it was a waste.  The woman gave up so much because she </w:t>
      </w:r>
      <w:proofErr w:type="gramStart"/>
      <w:r>
        <w:rPr>
          <w:rFonts w:ascii="Candara" w:hAnsi="Candara"/>
        </w:rPr>
        <w:t>loved  Jesus</w:t>
      </w:r>
      <w:proofErr w:type="gramEnd"/>
      <w:r>
        <w:rPr>
          <w:rFonts w:ascii="Candara" w:hAnsi="Candara"/>
        </w:rPr>
        <w:t>.</w:t>
      </w:r>
    </w:p>
    <w:p w14:paraId="6439ADB0" w14:textId="77777777" w:rsidR="002E4B6A" w:rsidRPr="009C64BC" w:rsidRDefault="002E4B6A" w:rsidP="002E4B6A">
      <w:pPr>
        <w:rPr>
          <w:rFonts w:ascii="Times" w:eastAsia="Times New Roman" w:hAnsi="Times"/>
          <w:sz w:val="20"/>
          <w:szCs w:val="20"/>
        </w:rPr>
      </w:pPr>
    </w:p>
    <w:p w14:paraId="13C9242A" w14:textId="77777777" w:rsidR="002E4B6A" w:rsidRDefault="002E4B6A" w:rsidP="002E4B6A">
      <w:pPr>
        <w:rPr>
          <w:rFonts w:ascii="Candara" w:hAnsi="Candara"/>
          <w:b/>
        </w:rPr>
      </w:pPr>
      <w:r>
        <w:rPr>
          <w:rFonts w:ascii="Candara" w:hAnsi="Candara"/>
          <w:b/>
        </w:rPr>
        <w:t>Pray</w:t>
      </w:r>
    </w:p>
    <w:p w14:paraId="267D0FF7" w14:textId="77777777" w:rsidR="002E4B6A" w:rsidRPr="002E4B6A" w:rsidRDefault="002E4B6A" w:rsidP="002E4B6A">
      <w:pPr>
        <w:rPr>
          <w:rFonts w:ascii="Candara" w:hAnsi="Candara"/>
          <w:b/>
        </w:rPr>
      </w:pPr>
      <w:r>
        <w:rPr>
          <w:rFonts w:ascii="Candara" w:hAnsi="Candara"/>
        </w:rPr>
        <w:t xml:space="preserve">Imagine that Jesus was with </w:t>
      </w:r>
      <w:r w:rsidR="00FD79DF">
        <w:rPr>
          <w:rFonts w:ascii="Candara" w:hAnsi="Candara"/>
        </w:rPr>
        <w:t xml:space="preserve">you </w:t>
      </w:r>
      <w:r>
        <w:rPr>
          <w:rFonts w:ascii="Candara" w:hAnsi="Candara"/>
        </w:rPr>
        <w:t xml:space="preserve">as he was with the woman and Simon and his friends at the meal.  </w:t>
      </w:r>
      <w:r>
        <w:rPr>
          <w:rFonts w:ascii="Candara" w:hAnsi="Candara"/>
          <w:b/>
        </w:rPr>
        <w:t>What would they do to show Jesus what he means to them?  See if you can write a prayer that shows how you feel about Jesus?</w:t>
      </w:r>
    </w:p>
    <w:p w14:paraId="26DA2CC1" w14:textId="77777777" w:rsidR="002E4B6A" w:rsidRDefault="002E4B6A" w:rsidP="002E4B6A">
      <w:pPr>
        <w:rPr>
          <w:rFonts w:ascii="Candara" w:hAnsi="Candara"/>
        </w:rPr>
      </w:pPr>
    </w:p>
    <w:p w14:paraId="1AF3C088" w14:textId="77777777" w:rsidR="002E4B6A" w:rsidRDefault="002E4B6A" w:rsidP="002E4B6A">
      <w:pPr>
        <w:rPr>
          <w:rFonts w:ascii="Candara" w:hAnsi="Candara"/>
        </w:rPr>
      </w:pPr>
      <w:r w:rsidRPr="002635B3">
        <w:rPr>
          <w:rFonts w:ascii="Candara" w:hAnsi="Candara"/>
          <w:b/>
        </w:rPr>
        <w:t>Climbers</w:t>
      </w:r>
      <w:r>
        <w:rPr>
          <w:rFonts w:ascii="Candara" w:hAnsi="Candara"/>
        </w:rPr>
        <w:t xml:space="preserve"> always do two types of prayers</w:t>
      </w:r>
    </w:p>
    <w:p w14:paraId="142DE1C6" w14:textId="77777777" w:rsidR="002E4B6A" w:rsidRDefault="002E4B6A" w:rsidP="002E4B6A">
      <w:pPr>
        <w:rPr>
          <w:rFonts w:ascii="Candara" w:hAnsi="Candara"/>
        </w:rPr>
      </w:pPr>
      <w:proofErr w:type="gramStart"/>
      <w:r w:rsidRPr="002635B3">
        <w:rPr>
          <w:rFonts w:ascii="Candara" w:hAnsi="Candara"/>
          <w:b/>
        </w:rPr>
        <w:t>Hands Up “Wow” prayers.</w:t>
      </w:r>
      <w:proofErr w:type="gramEnd"/>
      <w:r>
        <w:rPr>
          <w:rFonts w:ascii="Candara" w:hAnsi="Candara"/>
        </w:rPr>
        <w:t xml:space="preserve">  Start with hands in the air.</w:t>
      </w:r>
    </w:p>
    <w:p w14:paraId="3F3B1D88" w14:textId="77777777" w:rsidR="002E4B6A" w:rsidRDefault="002E4B6A" w:rsidP="002E4B6A">
      <w:pPr>
        <w:rPr>
          <w:rFonts w:ascii="Candara" w:hAnsi="Candara"/>
        </w:rPr>
      </w:pPr>
      <w:r>
        <w:rPr>
          <w:rFonts w:ascii="Candara" w:hAnsi="Candara"/>
        </w:rPr>
        <w:t>Dear God</w:t>
      </w:r>
    </w:p>
    <w:p w14:paraId="59E8B183" w14:textId="77777777" w:rsidR="002E4B6A" w:rsidRDefault="002E4B6A" w:rsidP="002E4B6A">
      <w:pPr>
        <w:rPr>
          <w:rFonts w:ascii="Candara" w:hAnsi="Candara"/>
        </w:rPr>
      </w:pPr>
      <w:r>
        <w:rPr>
          <w:rFonts w:ascii="Candara" w:hAnsi="Candara"/>
        </w:rPr>
        <w:t xml:space="preserve">We praise and thank you for Jesus.  We thank you that he is your son and your forever King. </w:t>
      </w:r>
    </w:p>
    <w:p w14:paraId="4EEED6E4" w14:textId="77777777" w:rsidR="002E4B6A" w:rsidRDefault="002E4B6A" w:rsidP="002E4B6A">
      <w:pPr>
        <w:rPr>
          <w:rFonts w:ascii="Candara" w:hAnsi="Candara"/>
        </w:rPr>
      </w:pPr>
      <w:r w:rsidRPr="002635B3">
        <w:rPr>
          <w:rFonts w:ascii="Candara" w:hAnsi="Candara"/>
          <w:b/>
        </w:rPr>
        <w:t>Hands in prayers.</w:t>
      </w:r>
      <w:r>
        <w:rPr>
          <w:rFonts w:ascii="Candara" w:hAnsi="Candara"/>
        </w:rPr>
        <w:t xml:space="preserve">  Put hands together.</w:t>
      </w:r>
    </w:p>
    <w:p w14:paraId="3BB6BCAC" w14:textId="77777777" w:rsidR="002E4B6A" w:rsidRDefault="002E4B6A" w:rsidP="002E4B6A">
      <w:pPr>
        <w:rPr>
          <w:rFonts w:ascii="Candara" w:hAnsi="Candara"/>
        </w:rPr>
      </w:pPr>
      <w:r>
        <w:rPr>
          <w:rFonts w:ascii="Candara" w:hAnsi="Candara"/>
        </w:rPr>
        <w:t>Heavenly Father.</w:t>
      </w:r>
    </w:p>
    <w:p w14:paraId="6C70F623" w14:textId="77777777" w:rsidR="002E4B6A" w:rsidRDefault="002E4B6A" w:rsidP="002E4B6A">
      <w:pPr>
        <w:rPr>
          <w:rFonts w:ascii="Candara" w:hAnsi="Candara"/>
        </w:rPr>
      </w:pPr>
      <w:r>
        <w:rPr>
          <w:rFonts w:ascii="Candara" w:hAnsi="Candara"/>
        </w:rPr>
        <w:t>Please help us to know that Jesus is really special and to love him like the woman in the story.  AMEN</w:t>
      </w:r>
    </w:p>
    <w:p w14:paraId="449F8CE2" w14:textId="77777777" w:rsidR="002E4B6A" w:rsidRDefault="002E4B6A" w:rsidP="002E4B6A">
      <w:pPr>
        <w:rPr>
          <w:rFonts w:ascii="Candara" w:hAnsi="Candara"/>
        </w:rPr>
      </w:pPr>
    </w:p>
    <w:p w14:paraId="37EC90CB" w14:textId="77777777" w:rsidR="002E4B6A" w:rsidRDefault="002E4B6A" w:rsidP="002E4B6A">
      <w:pPr>
        <w:rPr>
          <w:rFonts w:ascii="Candara" w:hAnsi="Candara"/>
        </w:rPr>
      </w:pPr>
      <w:r>
        <w:rPr>
          <w:rFonts w:ascii="Candara" w:hAnsi="Candara"/>
        </w:rPr>
        <w:t>They will also love saying the Lord’s Prayer together  - with actions!!</w:t>
      </w:r>
    </w:p>
    <w:p w14:paraId="097B9BA8" w14:textId="77777777" w:rsidR="002E4B6A" w:rsidRPr="002635B3" w:rsidRDefault="002E4B6A" w:rsidP="002E4B6A">
      <w:pPr>
        <w:rPr>
          <w:rFonts w:ascii="Candara" w:hAnsi="Candara"/>
        </w:rPr>
      </w:pPr>
    </w:p>
    <w:p w14:paraId="660F42B0" w14:textId="77777777" w:rsidR="002E4B6A" w:rsidRPr="00F80952" w:rsidRDefault="002E4B6A">
      <w:pPr>
        <w:rPr>
          <w:rFonts w:ascii="Candara" w:hAnsi="Candara"/>
        </w:rPr>
      </w:pPr>
    </w:p>
    <w:sectPr w:rsidR="002E4B6A" w:rsidRPr="00F80952" w:rsidSect="00F80952">
      <w:pgSz w:w="11900" w:h="16840"/>
      <w:pgMar w:top="1440" w:right="1304" w:bottom="144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6A"/>
    <w:rsid w:val="002E4B6A"/>
    <w:rsid w:val="009C2321"/>
    <w:rsid w:val="00A620BE"/>
    <w:rsid w:val="00BF2ADE"/>
    <w:rsid w:val="00C46462"/>
    <w:rsid w:val="00E41F87"/>
    <w:rsid w:val="00F80952"/>
    <w:rsid w:val="00FD79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3BB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6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B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6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B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ustard-seeds.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laire:Library:Application%20Support:Microsoft:Office:User%20Templates:My%20Templates:Docu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Document2.dotx</Template>
  <TotalTime>25</TotalTime>
  <Pages>2</Pages>
  <Words>637</Words>
  <Characters>3631</Characters>
  <Application>Microsoft Macintosh Word</Application>
  <DocSecurity>0</DocSecurity>
  <Lines>30</Lines>
  <Paragraphs>8</Paragraphs>
  <ScaleCrop>false</ScaleCrop>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Mason</dc:creator>
  <cp:keywords/>
  <dc:description/>
  <cp:lastModifiedBy>Claire Mason</cp:lastModifiedBy>
  <cp:revision>2</cp:revision>
  <dcterms:created xsi:type="dcterms:W3CDTF">2020-03-27T16:49:00Z</dcterms:created>
  <dcterms:modified xsi:type="dcterms:W3CDTF">2020-03-27T17:16:00Z</dcterms:modified>
</cp:coreProperties>
</file>